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G. Walmsley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LOGOS GLOBAL MANAGEMENT, LP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 LETTERMAN DRIVE, BLDG D, SUITE D3-700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20" w:space="30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94129 FRANCISCO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273685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24,009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751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2020-07-17T18:11:32Z</dcterms:created>
  <dcterms:modified xsi:type="dcterms:W3CDTF">2020-07-17T18:11:32Z</dcterms:modified>
</cp:coreProperties>
</file>